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3E08B" w14:textId="31192FC4" w:rsidR="004533A3" w:rsidRDefault="00C0078E" w:rsidP="004533A3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10497111" wp14:editId="2E4A4E97">
            <wp:extent cx="1038332" cy="120015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854" cy="12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89F1DE" w14:textId="77777777" w:rsidR="004533A3" w:rsidRDefault="004533A3" w:rsidP="004533A3">
      <w:pPr>
        <w:pStyle w:val="Didascalia"/>
      </w:pPr>
      <w:r>
        <w:t>CITTA’ DI BUSCA</w:t>
      </w:r>
    </w:p>
    <w:p w14:paraId="2F107C0F" w14:textId="77777777" w:rsidR="004533A3" w:rsidRDefault="004533A3" w:rsidP="004533A3">
      <w:pPr>
        <w:pStyle w:val="Titolo5"/>
        <w:rPr>
          <w:rFonts w:ascii="Times New Roman"/>
          <w:sz w:val="32"/>
        </w:rPr>
      </w:pPr>
      <w:r>
        <w:rPr>
          <w:rFonts w:ascii="Times New Roman"/>
          <w:sz w:val="32"/>
        </w:rPr>
        <w:t>Provincia di Cuneo</w:t>
      </w:r>
    </w:p>
    <w:p w14:paraId="26741DF2" w14:textId="51785ACD" w:rsidR="004533A3" w:rsidRDefault="004533A3" w:rsidP="004533A3">
      <w:pPr>
        <w:pStyle w:val="Titolo3"/>
      </w:pPr>
      <w:r>
        <w:t>Via Cavour, 28 – 12022 BUSCA</w:t>
      </w:r>
    </w:p>
    <w:p w14:paraId="4FADA63A" w14:textId="77777777" w:rsidR="004533A3" w:rsidRDefault="004533A3" w:rsidP="004533A3">
      <w:pPr>
        <w:rPr>
          <w:lang w:val="it-IT"/>
        </w:rPr>
      </w:pPr>
    </w:p>
    <w:p w14:paraId="53CEECB1" w14:textId="77777777" w:rsidR="004533A3" w:rsidRPr="0069799C" w:rsidRDefault="004533A3" w:rsidP="004533A3">
      <w:pPr>
        <w:rPr>
          <w:lang w:val="it-IT"/>
        </w:rPr>
      </w:pPr>
    </w:p>
    <w:p w14:paraId="445B122D" w14:textId="77777777" w:rsidR="004533A3" w:rsidRPr="004533A3" w:rsidRDefault="004533A3" w:rsidP="004533A3">
      <w:pPr>
        <w:ind w:left="2127" w:hanging="2127"/>
        <w:jc w:val="both"/>
        <w:rPr>
          <w:b/>
          <w:sz w:val="36"/>
          <w:szCs w:val="36"/>
          <w:lang w:val="it-IT"/>
        </w:rPr>
      </w:pPr>
      <w:r w:rsidRPr="004533A3">
        <w:rPr>
          <w:b/>
          <w:sz w:val="36"/>
          <w:szCs w:val="36"/>
          <w:lang w:val="it-IT"/>
        </w:rPr>
        <w:t>OGGETTO: ESUMAZIONE ORDINARIA di iniziat</w:t>
      </w:r>
      <w:r>
        <w:rPr>
          <w:b/>
          <w:sz w:val="36"/>
          <w:szCs w:val="36"/>
          <w:lang w:val="it-IT"/>
        </w:rPr>
        <w:t xml:space="preserve">iva Comunale per manutenzione e </w:t>
      </w:r>
      <w:r w:rsidRPr="004533A3">
        <w:rPr>
          <w:b/>
          <w:sz w:val="36"/>
          <w:szCs w:val="36"/>
          <w:lang w:val="it-IT"/>
        </w:rPr>
        <w:t>decoro (scadenza dei termini concessori</w:t>
      </w:r>
      <w:r>
        <w:rPr>
          <w:b/>
          <w:sz w:val="36"/>
          <w:szCs w:val="36"/>
          <w:lang w:val="it-IT"/>
        </w:rPr>
        <w:t>)</w:t>
      </w:r>
    </w:p>
    <w:p w14:paraId="74D513F3" w14:textId="34C3754E" w:rsidR="004533A3" w:rsidRPr="004533A3" w:rsidRDefault="004533A3" w:rsidP="004533A3">
      <w:pPr>
        <w:jc w:val="both"/>
        <w:rPr>
          <w:b/>
          <w:sz w:val="36"/>
          <w:szCs w:val="36"/>
          <w:u w:val="single"/>
          <w:lang w:val="it-IT"/>
        </w:rPr>
      </w:pPr>
      <w:r w:rsidRPr="004533A3">
        <w:rPr>
          <w:b/>
          <w:sz w:val="36"/>
          <w:szCs w:val="36"/>
          <w:lang w:val="it-IT"/>
        </w:rPr>
        <w:tab/>
      </w:r>
      <w:r w:rsidRPr="004533A3">
        <w:rPr>
          <w:b/>
          <w:sz w:val="36"/>
          <w:szCs w:val="36"/>
          <w:lang w:val="it-IT"/>
        </w:rPr>
        <w:tab/>
      </w:r>
      <w:r>
        <w:rPr>
          <w:b/>
          <w:sz w:val="36"/>
          <w:szCs w:val="36"/>
          <w:lang w:val="it-IT"/>
        </w:rPr>
        <w:t xml:space="preserve">        </w:t>
      </w:r>
      <w:r w:rsidRPr="004533A3">
        <w:rPr>
          <w:b/>
          <w:sz w:val="36"/>
          <w:szCs w:val="36"/>
          <w:u w:val="single"/>
          <w:lang w:val="it-IT"/>
        </w:rPr>
        <w:t xml:space="preserve">CIMITERO </w:t>
      </w:r>
      <w:r w:rsidR="00075B52">
        <w:rPr>
          <w:b/>
          <w:sz w:val="36"/>
          <w:szCs w:val="36"/>
          <w:u w:val="single"/>
          <w:lang w:val="it-IT"/>
        </w:rPr>
        <w:t>CASTELLETTO DI BUSCA</w:t>
      </w:r>
    </w:p>
    <w:p w14:paraId="2D6B35AF" w14:textId="77777777" w:rsidR="004533A3" w:rsidRPr="004533A3" w:rsidRDefault="004533A3" w:rsidP="004533A3">
      <w:pPr>
        <w:jc w:val="both"/>
        <w:rPr>
          <w:b/>
          <w:sz w:val="36"/>
          <w:szCs w:val="36"/>
          <w:lang w:val="it-IT"/>
        </w:rPr>
      </w:pPr>
    </w:p>
    <w:p w14:paraId="04F73D57" w14:textId="00DB6EAE" w:rsidR="004533A3" w:rsidRPr="004533A3" w:rsidRDefault="004533A3" w:rsidP="004533A3">
      <w:pPr>
        <w:jc w:val="both"/>
        <w:rPr>
          <w:sz w:val="36"/>
          <w:szCs w:val="36"/>
          <w:lang w:val="it-IT"/>
        </w:rPr>
      </w:pPr>
      <w:r w:rsidRPr="004533A3">
        <w:rPr>
          <w:sz w:val="36"/>
          <w:szCs w:val="36"/>
          <w:lang w:val="it-IT"/>
        </w:rPr>
        <w:tab/>
      </w:r>
      <w:r w:rsidRPr="004533A3">
        <w:rPr>
          <w:sz w:val="36"/>
          <w:szCs w:val="36"/>
          <w:lang w:val="it-IT"/>
        </w:rPr>
        <w:tab/>
        <w:t xml:space="preserve">Si invitano i parenti, gli aventi causa o chiunque altro abbia titolo dell’area interessata dal provvedimento, a volersi presentare (o contattare telefonicamente) </w:t>
      </w:r>
      <w:r w:rsidRPr="004533A3">
        <w:rPr>
          <w:b/>
          <w:sz w:val="36"/>
          <w:szCs w:val="36"/>
          <w:u w:val="single"/>
          <w:lang w:val="it-IT"/>
        </w:rPr>
        <w:t>entro il giorno 30 NOVEMBRE 20</w:t>
      </w:r>
      <w:r w:rsidR="00075B52">
        <w:rPr>
          <w:b/>
          <w:sz w:val="36"/>
          <w:szCs w:val="36"/>
          <w:u w:val="single"/>
          <w:lang w:val="it-IT"/>
        </w:rPr>
        <w:t>2</w:t>
      </w:r>
      <w:r w:rsidR="00204F6A">
        <w:rPr>
          <w:b/>
          <w:sz w:val="36"/>
          <w:szCs w:val="36"/>
          <w:u w:val="single"/>
          <w:lang w:val="it-IT"/>
        </w:rPr>
        <w:t>2</w:t>
      </w:r>
      <w:r w:rsidRPr="004533A3">
        <w:rPr>
          <w:sz w:val="36"/>
          <w:szCs w:val="36"/>
          <w:lang w:val="it-IT"/>
        </w:rPr>
        <w:t xml:space="preserve"> presso l’Ufficio Tecnico Comunale di Busca </w:t>
      </w:r>
      <w:r w:rsidR="00E6008C">
        <w:rPr>
          <w:sz w:val="36"/>
          <w:szCs w:val="36"/>
          <w:lang w:val="it-IT"/>
        </w:rPr>
        <w:t>in orario di apertura al pubblico previo appuntamento telefonico</w:t>
      </w:r>
      <w:r w:rsidRPr="004533A3">
        <w:rPr>
          <w:sz w:val="36"/>
          <w:szCs w:val="36"/>
          <w:lang w:val="it-IT"/>
        </w:rPr>
        <w:t>.</w:t>
      </w:r>
    </w:p>
    <w:p w14:paraId="1BF8E004" w14:textId="77777777" w:rsidR="004533A3" w:rsidRPr="004533A3" w:rsidRDefault="004533A3" w:rsidP="004533A3">
      <w:pPr>
        <w:jc w:val="both"/>
        <w:rPr>
          <w:sz w:val="36"/>
          <w:szCs w:val="36"/>
          <w:lang w:val="it-IT"/>
        </w:rPr>
      </w:pPr>
    </w:p>
    <w:p w14:paraId="35B6AFC7" w14:textId="11E4D82E" w:rsidR="004533A3" w:rsidRPr="004533A3" w:rsidRDefault="004533A3" w:rsidP="004533A3">
      <w:pPr>
        <w:ind w:firstLine="1416"/>
        <w:jc w:val="both"/>
        <w:rPr>
          <w:sz w:val="36"/>
          <w:szCs w:val="36"/>
          <w:lang w:val="it-IT"/>
        </w:rPr>
      </w:pPr>
      <w:r w:rsidRPr="004533A3">
        <w:rPr>
          <w:sz w:val="36"/>
          <w:szCs w:val="36"/>
          <w:lang w:val="it-IT"/>
        </w:rPr>
        <w:t xml:space="preserve">Nel caso in cui nessun familiare e/o avente titolo si presenti all’Ufficio Tecnico Comunale entro tale data, l’Amministrazione Comunale provvederà alla riduzione dei resti nell’Ossario Comunale del Cimitero di </w:t>
      </w:r>
      <w:r w:rsidR="00AA4BC0">
        <w:rPr>
          <w:sz w:val="36"/>
          <w:szCs w:val="36"/>
          <w:lang w:val="it-IT"/>
        </w:rPr>
        <w:t>Castelletto di Busca</w:t>
      </w:r>
      <w:r w:rsidRPr="004533A3">
        <w:rPr>
          <w:sz w:val="36"/>
          <w:szCs w:val="36"/>
          <w:lang w:val="it-IT"/>
        </w:rPr>
        <w:t xml:space="preserve"> (indicativamente, in base alle condizioni meteorologiche, nel periodo Gennaio/Marzo </w:t>
      </w:r>
      <w:r w:rsidR="00204F6A">
        <w:rPr>
          <w:sz w:val="36"/>
          <w:szCs w:val="36"/>
          <w:lang w:val="it-IT"/>
        </w:rPr>
        <w:t>2023</w:t>
      </w:r>
      <w:r w:rsidRPr="004533A3">
        <w:rPr>
          <w:sz w:val="36"/>
          <w:szCs w:val="36"/>
          <w:lang w:val="it-IT"/>
        </w:rPr>
        <w:t>).</w:t>
      </w:r>
    </w:p>
    <w:p w14:paraId="3C823338" w14:textId="77777777" w:rsidR="004533A3" w:rsidRPr="004533A3" w:rsidRDefault="004533A3" w:rsidP="004533A3">
      <w:pPr>
        <w:jc w:val="both"/>
        <w:rPr>
          <w:sz w:val="36"/>
          <w:szCs w:val="36"/>
          <w:lang w:val="it-IT"/>
        </w:rPr>
      </w:pPr>
    </w:p>
    <w:p w14:paraId="69F3C195" w14:textId="2B730AD4" w:rsidR="004533A3" w:rsidRPr="004533A3" w:rsidRDefault="004533A3" w:rsidP="004533A3">
      <w:pPr>
        <w:pStyle w:val="Corpotesto"/>
        <w:spacing w:line="240" w:lineRule="auto"/>
        <w:rPr>
          <w:rFonts w:ascii="Times New Roman" w:hAnsi="Times New Roman"/>
          <w:sz w:val="36"/>
          <w:szCs w:val="36"/>
        </w:rPr>
      </w:pPr>
      <w:r w:rsidRPr="004533A3">
        <w:rPr>
          <w:rFonts w:ascii="Times New Roman" w:hAnsi="Times New Roman"/>
          <w:sz w:val="36"/>
          <w:szCs w:val="36"/>
        </w:rPr>
        <w:tab/>
      </w:r>
      <w:r w:rsidRPr="004533A3">
        <w:rPr>
          <w:rFonts w:ascii="Times New Roman" w:hAnsi="Times New Roman"/>
          <w:sz w:val="36"/>
          <w:szCs w:val="36"/>
        </w:rPr>
        <w:tab/>
        <w:t xml:space="preserve">Busca, </w:t>
      </w:r>
      <w:r>
        <w:rPr>
          <w:rFonts w:ascii="Times New Roman" w:hAnsi="Times New Roman"/>
          <w:sz w:val="36"/>
          <w:szCs w:val="36"/>
        </w:rPr>
        <w:t>2</w:t>
      </w:r>
      <w:r w:rsidR="00204F6A">
        <w:rPr>
          <w:rFonts w:ascii="Times New Roman" w:hAnsi="Times New Roman"/>
          <w:sz w:val="36"/>
          <w:szCs w:val="36"/>
        </w:rPr>
        <w:t>0</w:t>
      </w:r>
      <w:r w:rsidRPr="004533A3">
        <w:rPr>
          <w:rFonts w:ascii="Times New Roman" w:hAnsi="Times New Roman"/>
          <w:sz w:val="36"/>
          <w:szCs w:val="36"/>
        </w:rPr>
        <w:t>/10/20</w:t>
      </w:r>
      <w:r w:rsidR="00E81AB0">
        <w:rPr>
          <w:rFonts w:ascii="Times New Roman" w:hAnsi="Times New Roman"/>
          <w:sz w:val="36"/>
          <w:szCs w:val="36"/>
        </w:rPr>
        <w:t>2</w:t>
      </w:r>
      <w:r w:rsidR="00204F6A">
        <w:rPr>
          <w:rFonts w:ascii="Times New Roman" w:hAnsi="Times New Roman"/>
          <w:sz w:val="36"/>
          <w:szCs w:val="36"/>
        </w:rPr>
        <w:t>2</w:t>
      </w:r>
    </w:p>
    <w:p w14:paraId="475673F4" w14:textId="77777777" w:rsidR="004533A3" w:rsidRPr="004533A3" w:rsidRDefault="004533A3" w:rsidP="004533A3">
      <w:pPr>
        <w:ind w:left="4956" w:firstLine="708"/>
        <w:rPr>
          <w:b/>
          <w:sz w:val="36"/>
          <w:szCs w:val="36"/>
          <w:lang w:val="it-IT"/>
        </w:rPr>
      </w:pPr>
      <w:r w:rsidRPr="004533A3">
        <w:rPr>
          <w:sz w:val="36"/>
          <w:szCs w:val="36"/>
          <w:lang w:val="it-IT"/>
        </w:rPr>
        <w:t xml:space="preserve">            </w:t>
      </w: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>
        <w:rPr>
          <w:sz w:val="36"/>
          <w:szCs w:val="36"/>
          <w:lang w:val="it-IT"/>
        </w:rPr>
        <w:tab/>
      </w:r>
      <w:r w:rsidRPr="004533A3">
        <w:rPr>
          <w:sz w:val="36"/>
          <w:szCs w:val="36"/>
          <w:lang w:val="it-IT"/>
        </w:rPr>
        <w:t xml:space="preserve"> </w:t>
      </w:r>
      <w:r w:rsidRPr="004533A3">
        <w:rPr>
          <w:b/>
          <w:sz w:val="36"/>
          <w:szCs w:val="36"/>
          <w:lang w:val="it-IT"/>
        </w:rPr>
        <w:t>IL SINDACO</w:t>
      </w:r>
    </w:p>
    <w:p w14:paraId="5AAB3706" w14:textId="05B948CA" w:rsidR="004533A3" w:rsidRPr="004533A3" w:rsidRDefault="004533A3" w:rsidP="004533A3">
      <w:pPr>
        <w:rPr>
          <w:i/>
          <w:sz w:val="40"/>
          <w:szCs w:val="40"/>
          <w:lang w:val="it-IT"/>
        </w:rPr>
      </w:pPr>
      <w:r w:rsidRPr="004533A3">
        <w:rPr>
          <w:sz w:val="36"/>
          <w:szCs w:val="36"/>
          <w:lang w:val="it-IT"/>
        </w:rPr>
        <w:tab/>
      </w:r>
      <w:r w:rsidRPr="004533A3">
        <w:rPr>
          <w:sz w:val="36"/>
          <w:szCs w:val="36"/>
          <w:lang w:val="it-IT"/>
        </w:rPr>
        <w:tab/>
      </w:r>
      <w:r w:rsidRPr="004533A3">
        <w:rPr>
          <w:sz w:val="36"/>
          <w:szCs w:val="36"/>
          <w:lang w:val="it-IT"/>
        </w:rPr>
        <w:tab/>
      </w:r>
      <w:r w:rsidRPr="004533A3">
        <w:rPr>
          <w:sz w:val="36"/>
          <w:szCs w:val="36"/>
          <w:lang w:val="it-IT"/>
        </w:rPr>
        <w:tab/>
      </w:r>
      <w:r w:rsidRPr="004533A3">
        <w:rPr>
          <w:sz w:val="36"/>
          <w:szCs w:val="36"/>
          <w:lang w:val="it-IT"/>
        </w:rPr>
        <w:tab/>
      </w:r>
      <w:r w:rsidRPr="004533A3">
        <w:rPr>
          <w:sz w:val="36"/>
          <w:szCs w:val="36"/>
          <w:lang w:val="it-IT"/>
        </w:rPr>
        <w:tab/>
      </w:r>
      <w:r w:rsidRPr="004533A3">
        <w:rPr>
          <w:sz w:val="36"/>
          <w:szCs w:val="36"/>
          <w:lang w:val="it-IT"/>
        </w:rPr>
        <w:tab/>
      </w:r>
      <w:r w:rsidRPr="004533A3">
        <w:rPr>
          <w:sz w:val="36"/>
          <w:szCs w:val="36"/>
          <w:lang w:val="it-IT"/>
        </w:rPr>
        <w:tab/>
        <w:t xml:space="preserve">       </w:t>
      </w:r>
      <w:r>
        <w:rPr>
          <w:sz w:val="36"/>
          <w:szCs w:val="36"/>
          <w:lang w:val="it-IT"/>
        </w:rPr>
        <w:t xml:space="preserve">                                    </w:t>
      </w:r>
      <w:r w:rsidRPr="004533A3">
        <w:rPr>
          <w:i/>
          <w:sz w:val="36"/>
          <w:szCs w:val="36"/>
          <w:lang w:val="it-IT"/>
        </w:rPr>
        <w:t>GALLO Dott. Marco</w:t>
      </w:r>
    </w:p>
    <w:sectPr w:rsidR="004533A3" w:rsidRPr="004533A3" w:rsidSect="004533A3">
      <w:pgSz w:w="16838" w:h="11906" w:orient="landscape"/>
      <w:pgMar w:top="568" w:right="1134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33A3"/>
    <w:rsid w:val="00075B52"/>
    <w:rsid w:val="00204F6A"/>
    <w:rsid w:val="002122B3"/>
    <w:rsid w:val="004533A3"/>
    <w:rsid w:val="006C0CAA"/>
    <w:rsid w:val="00AA4BC0"/>
    <w:rsid w:val="00AE2A44"/>
    <w:rsid w:val="00C0078E"/>
    <w:rsid w:val="00E6008C"/>
    <w:rsid w:val="00E81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ED8D8"/>
  <w15:chartTrackingRefBased/>
  <w15:docId w15:val="{C00EF215-205F-4DA5-B49B-3127BA7B7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33A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it-IT"/>
    </w:rPr>
  </w:style>
  <w:style w:type="paragraph" w:styleId="Titolo3">
    <w:name w:val="heading 3"/>
    <w:basedOn w:val="Normale"/>
    <w:next w:val="Normale"/>
    <w:link w:val="Titolo3Carattere"/>
    <w:qFormat/>
    <w:rsid w:val="004533A3"/>
    <w:pPr>
      <w:keepNext/>
      <w:jc w:val="center"/>
      <w:outlineLvl w:val="2"/>
    </w:pPr>
    <w:rPr>
      <w:b/>
      <w:lang w:val="it-IT"/>
    </w:rPr>
  </w:style>
  <w:style w:type="paragraph" w:styleId="Titolo5">
    <w:name w:val="heading 5"/>
    <w:basedOn w:val="Normale"/>
    <w:next w:val="Normale"/>
    <w:link w:val="Titolo5Carattere"/>
    <w:qFormat/>
    <w:rsid w:val="004533A3"/>
    <w:pPr>
      <w:keepNext/>
      <w:jc w:val="center"/>
      <w:outlineLvl w:val="4"/>
    </w:pPr>
    <w:rPr>
      <w:rFonts w:ascii="Batang" w:eastAsia="Batang"/>
      <w:b/>
      <w:sz w:val="2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4533A3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4533A3"/>
    <w:rPr>
      <w:rFonts w:ascii="Batang" w:eastAsia="Batang" w:hAnsi="Times New Roman" w:cs="Times New Roman"/>
      <w:b/>
      <w:sz w:val="28"/>
      <w:szCs w:val="20"/>
      <w:lang w:eastAsia="it-IT"/>
    </w:rPr>
  </w:style>
  <w:style w:type="paragraph" w:styleId="Didascalia">
    <w:name w:val="caption"/>
    <w:basedOn w:val="Normale"/>
    <w:next w:val="Normale"/>
    <w:qFormat/>
    <w:rsid w:val="004533A3"/>
    <w:pPr>
      <w:jc w:val="center"/>
    </w:pPr>
    <w:rPr>
      <w:b/>
      <w:sz w:val="44"/>
      <w:lang w:val="it-IT"/>
    </w:rPr>
  </w:style>
  <w:style w:type="paragraph" w:styleId="Corpotesto">
    <w:name w:val="Body Text"/>
    <w:basedOn w:val="Normale"/>
    <w:link w:val="CorpotestoCarattere"/>
    <w:semiHidden/>
    <w:rsid w:val="004533A3"/>
    <w:pPr>
      <w:spacing w:line="360" w:lineRule="auto"/>
      <w:jc w:val="both"/>
    </w:pPr>
    <w:rPr>
      <w:rFonts w:ascii="Arial" w:hAnsi="Arial"/>
      <w:lang w:val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4533A3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3A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3A3"/>
    <w:rPr>
      <w:rFonts w:ascii="Segoe UI" w:eastAsia="Times New Roman" w:hAnsi="Segoe UI" w:cs="Segoe UI"/>
      <w:sz w:val="18"/>
      <w:szCs w:val="18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Girardi</dc:creator>
  <cp:keywords/>
  <dc:description/>
  <cp:lastModifiedBy>Edoardo Castellino - U.T.  Comune di Busca</cp:lastModifiedBy>
  <cp:revision>9</cp:revision>
  <cp:lastPrinted>2017-10-20T08:41:00Z</cp:lastPrinted>
  <dcterms:created xsi:type="dcterms:W3CDTF">2017-10-20T08:38:00Z</dcterms:created>
  <dcterms:modified xsi:type="dcterms:W3CDTF">2022-10-20T07:34:00Z</dcterms:modified>
</cp:coreProperties>
</file>